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039B" w14:textId="77777777" w:rsidR="004D7B8C" w:rsidRPr="004D7B8C" w:rsidRDefault="004D7B8C" w:rsidP="004D7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D7B8C">
        <w:rPr>
          <w:rFonts w:ascii="Arial" w:eastAsia="Times New Roman" w:hAnsi="Arial" w:cs="Arial"/>
          <w:sz w:val="24"/>
          <w:szCs w:val="24"/>
          <w:lang w:val="en-AU" w:eastAsia="en-AU"/>
        </w:rPr>
        <w:t>Commonwealth of Australia</w:t>
      </w:r>
    </w:p>
    <w:p w14:paraId="3B8E200F" w14:textId="77777777" w:rsidR="004D7B8C" w:rsidRPr="004D7B8C" w:rsidRDefault="004D7B8C" w:rsidP="004D7B8C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D7B8C">
        <w:rPr>
          <w:rFonts w:ascii="Arial" w:eastAsia="Times New Roman" w:hAnsi="Arial" w:cs="Arial"/>
          <w:sz w:val="24"/>
          <w:szCs w:val="24"/>
          <w:lang w:val="en-AU" w:eastAsia="en-AU"/>
        </w:rPr>
        <w:t>STATUTORY DECLARATION</w:t>
      </w:r>
    </w:p>
    <w:p w14:paraId="5670B59E" w14:textId="77777777" w:rsidR="004D7B8C" w:rsidRPr="004D7B8C" w:rsidRDefault="004D7B8C" w:rsidP="004D7B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D7B8C">
        <w:rPr>
          <w:rFonts w:ascii="Arial" w:eastAsia="Times New Roman" w:hAnsi="Arial" w:cs="Arial"/>
          <w:i/>
          <w:sz w:val="24"/>
          <w:szCs w:val="24"/>
          <w:lang w:val="en-AU" w:eastAsia="en-AU"/>
        </w:rPr>
        <w:t>Statutory Declarations Act 1959</w:t>
      </w:r>
    </w:p>
    <w:p w14:paraId="3CF443E4" w14:textId="77777777" w:rsidR="004D7B8C" w:rsidRPr="004D7B8C" w:rsidRDefault="004D7B8C" w:rsidP="004D7B8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 xml:space="preserve">I, </w:t>
      </w:r>
      <w:r w:rsidR="009F7E67">
        <w:rPr>
          <w:rFonts w:ascii="Arial" w:eastAsia="Times New Roman" w:hAnsi="Arial" w:cs="Arial"/>
          <w:lang w:val="en-AU" w:eastAsia="en-AU"/>
        </w:rPr>
        <w:fldChar w:fldCharType="begin" w:fldLock="1"/>
      </w:r>
      <w:r w:rsidR="009F7E67">
        <w:rPr>
          <w:rFonts w:ascii="Arial" w:eastAsia="Times New Roman" w:hAnsi="Arial" w:cs="Arial"/>
          <w:lang w:val="en-AU" w:eastAsia="en-AU"/>
        </w:rPr>
        <w:instrText>AUTOMATIONFIELD firm_asks_data_source\*d2916ffe-d527-4280-9d76-bee6115ff14c\*\*Declaration</w:instrText>
      </w:r>
      <w:r w:rsidR="009F7E67">
        <w:rPr>
          <w:rFonts w:ascii="Arial" w:eastAsia="Times New Roman" w:hAnsi="Arial" w:cs="Arial"/>
          <w:lang w:val="en-AU" w:eastAsia="en-AU"/>
        </w:rPr>
        <w:fldChar w:fldCharType="separate"/>
      </w:r>
      <w:r w:rsidR="00F250C4">
        <w:rPr>
          <w:rFonts w:ascii="Arial" w:eastAsia="Times New Roman" w:hAnsi="Arial" w:cs="Arial"/>
          <w:bCs/>
          <w:noProof/>
          <w:lang w:val="en-AU" w:eastAsia="en-AU"/>
        </w:rPr>
        <w:t>[insert your full name], [insert your address], [insert your occupation]</w:t>
      </w:r>
      <w:r w:rsidR="009F7E67">
        <w:rPr>
          <w:rFonts w:ascii="Arial" w:eastAsia="Times New Roman" w:hAnsi="Arial" w:cs="Arial"/>
          <w:lang w:val="en-AU" w:eastAsia="en-AU"/>
        </w:rPr>
        <w:fldChar w:fldCharType="end"/>
      </w:r>
      <w:r w:rsidRPr="004D7B8C">
        <w:rPr>
          <w:rFonts w:ascii="Arial" w:eastAsia="Times New Roman" w:hAnsi="Arial" w:cs="Arial"/>
          <w:lang w:val="en-AU" w:eastAsia="en-AU"/>
        </w:rPr>
        <w:t xml:space="preserve">, make the following declaration under the </w:t>
      </w:r>
      <w:r w:rsidRPr="004D7B8C">
        <w:rPr>
          <w:rFonts w:ascii="Arial" w:eastAsia="Times New Roman" w:hAnsi="Arial" w:cs="Arial"/>
          <w:i/>
          <w:lang w:val="en-AU" w:eastAsia="en-AU"/>
        </w:rPr>
        <w:t>Statutory Declarations Act 1959:</w:t>
      </w:r>
    </w:p>
    <w:p w14:paraId="01DD6556" w14:textId="77777777" w:rsidR="004D7B8C" w:rsidRPr="004D7B8C" w:rsidRDefault="004D7B8C" w:rsidP="004D7B8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2585501D" w14:textId="32B4F1BA" w:rsidR="004D7B8C" w:rsidRDefault="00FB6B17" w:rsidP="00FB6B1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567" w:hanging="567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On [insert date of purchase] I purchased a horse from [insert seller’s name].</w:t>
      </w:r>
    </w:p>
    <w:p w14:paraId="62AA431C" w14:textId="57C142FA" w:rsidR="00FB6B17" w:rsidRDefault="00FB6B17" w:rsidP="00FB6B1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567" w:hanging="567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The horse is a [insert height of horse], [insert age of horse], [insert colour of horse]</w:t>
      </w:r>
      <w:r w:rsidR="002F592D">
        <w:rPr>
          <w:rFonts w:ascii="Arial" w:eastAsia="Times New Roman" w:hAnsi="Arial" w:cs="Arial"/>
          <w:lang w:val="en-AU" w:eastAsia="en-AU"/>
        </w:rPr>
        <w:t>, [select breed of Irish Draught OR Irish Sport Horse]</w:t>
      </w:r>
      <w:r>
        <w:rPr>
          <w:rFonts w:ascii="Arial" w:eastAsia="Times New Roman" w:hAnsi="Arial" w:cs="Arial"/>
          <w:lang w:val="en-AU" w:eastAsia="en-AU"/>
        </w:rPr>
        <w:t xml:space="preserve"> [insert sex of horse] known as [insert paddock name of horse] and registered as [insert registered name of horse].</w:t>
      </w:r>
    </w:p>
    <w:p w14:paraId="064F218D" w14:textId="39471DE3" w:rsidR="00FB6B17" w:rsidRDefault="00FB6B17" w:rsidP="00FB6B1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567" w:hanging="567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I wish to transfer [insert paddock name of horse] into my name.</w:t>
      </w:r>
    </w:p>
    <w:p w14:paraId="78526E0B" w14:textId="165112C6" w:rsidR="00FB6B17" w:rsidRDefault="00FB6B17" w:rsidP="00FB6B1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567" w:hanging="567"/>
        <w:rPr>
          <w:rFonts w:ascii="Arial" w:eastAsia="Times New Roman" w:hAnsi="Arial" w:cs="Arial"/>
          <w:lang w:val="en-AU" w:eastAsia="en-AU"/>
        </w:rPr>
      </w:pPr>
      <w:r w:rsidRPr="00FB6B17">
        <w:rPr>
          <w:rFonts w:ascii="Arial" w:eastAsia="Times New Roman" w:hAnsi="Arial" w:cs="Arial"/>
          <w:highlight w:val="yellow"/>
          <w:lang w:val="en-AU" w:eastAsia="en-AU"/>
        </w:rPr>
        <w:t>CHOOSE ONE OPTION ONLY</w:t>
      </w:r>
      <w:r>
        <w:rPr>
          <w:rFonts w:ascii="Arial" w:eastAsia="Times New Roman" w:hAnsi="Arial" w:cs="Arial"/>
          <w:lang w:val="en-AU" w:eastAsia="en-AU"/>
        </w:rPr>
        <w:t xml:space="preserve"> At the time of purchase I did not receive the pedigree registration certificate for [insert name of horse] from the seller. </w:t>
      </w:r>
      <w:r w:rsidRPr="00FB6B17">
        <w:rPr>
          <w:rFonts w:ascii="Arial" w:eastAsia="Times New Roman" w:hAnsi="Arial" w:cs="Arial"/>
          <w:b/>
          <w:bCs/>
          <w:highlight w:val="yellow"/>
          <w:lang w:val="en-AU" w:eastAsia="en-AU"/>
        </w:rPr>
        <w:t>OR</w:t>
      </w:r>
      <w:r>
        <w:rPr>
          <w:rFonts w:ascii="Arial" w:eastAsia="Times New Roman" w:hAnsi="Arial" w:cs="Arial"/>
          <w:lang w:val="en-AU" w:eastAsia="en-AU"/>
        </w:rPr>
        <w:t xml:space="preserve"> </w:t>
      </w:r>
      <w:proofErr w:type="gramStart"/>
      <w:r>
        <w:rPr>
          <w:rFonts w:ascii="Arial" w:eastAsia="Times New Roman" w:hAnsi="Arial" w:cs="Arial"/>
          <w:lang w:val="en-AU" w:eastAsia="en-AU"/>
        </w:rPr>
        <w:t>Since</w:t>
      </w:r>
      <w:proofErr w:type="gramEnd"/>
      <w:r>
        <w:rPr>
          <w:rFonts w:ascii="Arial" w:eastAsia="Times New Roman" w:hAnsi="Arial" w:cs="Arial"/>
          <w:lang w:val="en-AU" w:eastAsia="en-AU"/>
        </w:rPr>
        <w:t xml:space="preserve"> purchasing [insert name of horse]</w:t>
      </w:r>
      <w:r w:rsidR="002F592D">
        <w:rPr>
          <w:rFonts w:ascii="Arial" w:eastAsia="Times New Roman" w:hAnsi="Arial" w:cs="Arial"/>
          <w:lang w:val="en-AU" w:eastAsia="en-AU"/>
        </w:rPr>
        <w:t>,</w:t>
      </w:r>
      <w:r>
        <w:rPr>
          <w:rFonts w:ascii="Arial" w:eastAsia="Times New Roman" w:hAnsi="Arial" w:cs="Arial"/>
          <w:lang w:val="en-AU" w:eastAsia="en-AU"/>
        </w:rPr>
        <w:t xml:space="preserve"> I have lost the pedigree registration certificate</w:t>
      </w:r>
      <w:r w:rsidR="002F592D">
        <w:rPr>
          <w:rFonts w:ascii="Arial" w:eastAsia="Times New Roman" w:hAnsi="Arial" w:cs="Arial"/>
          <w:lang w:val="en-AU" w:eastAsia="en-AU"/>
        </w:rPr>
        <w:t>.</w:t>
      </w:r>
    </w:p>
    <w:p w14:paraId="04B2CE60" w14:textId="77A5BD1A" w:rsidR="00FB6B17" w:rsidRPr="004D7B8C" w:rsidRDefault="00FB6B17" w:rsidP="00FB6B1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567" w:hanging="567"/>
        <w:rPr>
          <w:rFonts w:ascii="Arial" w:eastAsia="Times New Roman" w:hAnsi="Arial" w:cs="Arial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I have paid the seller for the purchase of [insert name of horse] in full and there are no known disputes regarding ownership.</w:t>
      </w:r>
    </w:p>
    <w:p w14:paraId="065F210A" w14:textId="77777777" w:rsidR="004D7B8C" w:rsidRPr="004D7B8C" w:rsidRDefault="004D7B8C" w:rsidP="004D7B8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0A831F1A" w14:textId="77777777" w:rsidR="004D7B8C" w:rsidRPr="004D7B8C" w:rsidRDefault="004D7B8C" w:rsidP="004D7B8C">
      <w:pPr>
        <w:spacing w:after="0" w:line="240" w:lineRule="auto"/>
        <w:jc w:val="both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 xml:space="preserve">I understand that a person who intentionally makes a false statement in a statutory declaration is guilty of an offence under section 11 of the </w:t>
      </w:r>
      <w:r w:rsidRPr="004D7B8C">
        <w:rPr>
          <w:rFonts w:ascii="Arial" w:eastAsia="Times New Roman" w:hAnsi="Arial" w:cs="Arial"/>
          <w:i/>
          <w:lang w:val="en-AU" w:eastAsia="en-AU"/>
        </w:rPr>
        <w:t>Statutory Declarations Act 1959</w:t>
      </w:r>
      <w:r w:rsidRPr="004D7B8C">
        <w:rPr>
          <w:rFonts w:ascii="Arial" w:eastAsia="Times New Roman" w:hAnsi="Arial" w:cs="Arial"/>
          <w:lang w:val="en-AU" w:eastAsia="en-AU"/>
        </w:rPr>
        <w:t>, and I believe that the statements in this declaratio</w:t>
      </w:r>
      <w:r>
        <w:rPr>
          <w:rFonts w:ascii="Arial" w:eastAsia="Times New Roman" w:hAnsi="Arial" w:cs="Arial"/>
          <w:lang w:val="en-AU" w:eastAsia="en-AU"/>
        </w:rPr>
        <w:t xml:space="preserve">n are true in </w:t>
      </w:r>
      <w:proofErr w:type="gramStart"/>
      <w:r>
        <w:rPr>
          <w:rFonts w:ascii="Arial" w:eastAsia="Times New Roman" w:hAnsi="Arial" w:cs="Arial"/>
          <w:lang w:val="en-AU" w:eastAsia="en-AU"/>
        </w:rPr>
        <w:t>every particular</w:t>
      </w:r>
      <w:proofErr w:type="gramEnd"/>
      <w:r>
        <w:rPr>
          <w:rFonts w:ascii="Arial" w:eastAsia="Times New Roman" w:hAnsi="Arial" w:cs="Arial"/>
          <w:lang w:val="en-AU" w:eastAsia="en-AU"/>
        </w:rPr>
        <w:t>.</w:t>
      </w:r>
    </w:p>
    <w:p w14:paraId="634CF133" w14:textId="77777777" w:rsidR="004D7B8C" w:rsidRPr="004D7B8C" w:rsidRDefault="004D7B8C" w:rsidP="004D7B8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9CE19AE" w14:textId="77777777" w:rsidR="004D7B8C" w:rsidRPr="004D7B8C" w:rsidRDefault="004D7B8C" w:rsidP="004D7B8C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2BBEE1F" w14:textId="77777777" w:rsidR="004D7B8C" w:rsidRP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ab/>
      </w:r>
    </w:p>
    <w:p w14:paraId="4EAAE0CB" w14:textId="77777777" w:rsidR="004D7B8C" w:rsidRPr="004D7B8C" w:rsidRDefault="004D7B8C" w:rsidP="004D7B8C">
      <w:pPr>
        <w:tabs>
          <w:tab w:val="left" w:pos="3240"/>
          <w:tab w:val="left" w:pos="6480"/>
          <w:tab w:val="left" w:pos="882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 xml:space="preserve">Declared </w:t>
      </w:r>
      <w:proofErr w:type="spellStart"/>
      <w:r w:rsidRPr="004D7B8C">
        <w:rPr>
          <w:rFonts w:ascii="Arial" w:eastAsia="Times New Roman" w:hAnsi="Arial" w:cs="Arial"/>
          <w:lang w:val="en-AU" w:eastAsia="en-AU"/>
        </w:rPr>
        <w:t xml:space="preserve">at </w:t>
      </w:r>
      <w:r w:rsidRPr="004D7B8C">
        <w:rPr>
          <w:rFonts w:ascii="Arial" w:eastAsia="Times New Roman" w:hAnsi="Arial" w:cs="Arial"/>
          <w:lang w:val="en-AU" w:eastAsia="en-AU"/>
        </w:rPr>
        <w:tab/>
      </w:r>
      <w:r w:rsidR="00C27AAD">
        <w:rPr>
          <w:rFonts w:ascii="Arial" w:eastAsia="Times New Roman" w:hAnsi="Arial" w:cs="Arial"/>
          <w:lang w:val="en-AU" w:eastAsia="en-AU"/>
        </w:rPr>
        <w:t>on</w:t>
      </w:r>
      <w:proofErr w:type="spellEnd"/>
      <w:r w:rsidRPr="004D7B8C">
        <w:rPr>
          <w:rFonts w:ascii="Arial" w:eastAsia="Times New Roman" w:hAnsi="Arial" w:cs="Arial"/>
          <w:lang w:val="en-AU" w:eastAsia="en-AU"/>
        </w:rPr>
        <w:tab/>
      </w:r>
      <w:r w:rsidR="00C27AAD">
        <w:rPr>
          <w:rFonts w:ascii="Arial" w:eastAsia="Times New Roman" w:hAnsi="Arial" w:cs="Arial"/>
          <w:lang w:val="en-AU" w:eastAsia="en-AU"/>
        </w:rPr>
        <w:t>of</w:t>
      </w:r>
      <w:r w:rsidRPr="004D7B8C">
        <w:rPr>
          <w:rFonts w:ascii="Arial" w:eastAsia="Times New Roman" w:hAnsi="Arial" w:cs="Arial"/>
          <w:lang w:val="en-AU" w:eastAsia="en-AU"/>
        </w:rPr>
        <w:tab/>
        <w:t xml:space="preserve">, </w:t>
      </w:r>
      <w:r>
        <w:rPr>
          <w:rFonts w:ascii="Arial" w:eastAsia="Times New Roman" w:hAnsi="Arial" w:cs="Arial"/>
          <w:lang w:val="en-AU" w:eastAsia="en-AU"/>
        </w:rPr>
        <w:fldChar w:fldCharType="begin" w:fldLock="1"/>
      </w:r>
      <w:r>
        <w:rPr>
          <w:rFonts w:ascii="Arial" w:eastAsia="Times New Roman" w:hAnsi="Arial" w:cs="Arial"/>
          <w:lang w:val="en-AU" w:eastAsia="en-AU"/>
        </w:rPr>
        <w:instrText>AUTOMATIONFIELD customtables_data_source\*CAgQwHD5zECM1rUji_bSTw/lYUBG9_Z60Kvu_yB_3jieQ\*\*Matter Info/Current Year (XXXX)</w:instrText>
      </w:r>
      <w:r>
        <w:rPr>
          <w:rFonts w:ascii="Arial" w:eastAsia="Times New Roman" w:hAnsi="Arial" w:cs="Arial"/>
          <w:lang w:val="en-AU" w:eastAsia="en-AU"/>
        </w:rPr>
        <w:fldChar w:fldCharType="separate"/>
      </w:r>
      <w:r w:rsidR="00F250C4">
        <w:rPr>
          <w:rFonts w:ascii="Arial" w:eastAsia="Times New Roman" w:hAnsi="Arial" w:cs="Arial"/>
          <w:bCs/>
          <w:noProof/>
          <w:lang w:val="en-AU" w:eastAsia="en-AU"/>
        </w:rPr>
        <w:t>2023</w:t>
      </w:r>
      <w:r>
        <w:rPr>
          <w:rFonts w:ascii="Arial" w:eastAsia="Times New Roman" w:hAnsi="Arial" w:cs="Arial"/>
          <w:lang w:val="en-AU" w:eastAsia="en-AU"/>
        </w:rPr>
        <w:fldChar w:fldCharType="end"/>
      </w:r>
    </w:p>
    <w:p w14:paraId="0C7EBB2B" w14:textId="77777777" w:rsidR="004D7B8C" w:rsidRPr="004D7B8C" w:rsidRDefault="004D7B8C" w:rsidP="004D7B8C">
      <w:pPr>
        <w:tabs>
          <w:tab w:val="left" w:pos="3960"/>
          <w:tab w:val="left" w:pos="648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74DF17EA" w14:textId="77777777" w:rsidR="004D7B8C" w:rsidRPr="004D7B8C" w:rsidRDefault="004D7B8C" w:rsidP="004D7B8C">
      <w:pPr>
        <w:tabs>
          <w:tab w:val="left" w:pos="3960"/>
          <w:tab w:val="left" w:pos="648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2DA56E29" w14:textId="77777777" w:rsidR="004D7B8C" w:rsidRPr="004D7B8C" w:rsidRDefault="004D7B8C" w:rsidP="004D7B8C">
      <w:pPr>
        <w:tabs>
          <w:tab w:val="left" w:pos="3960"/>
          <w:tab w:val="left" w:pos="648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>Before me,</w:t>
      </w:r>
    </w:p>
    <w:p w14:paraId="3E7FE200" w14:textId="77777777" w:rsidR="004D7B8C" w:rsidRPr="004D7B8C" w:rsidRDefault="004D7B8C" w:rsidP="004D7B8C">
      <w:pPr>
        <w:tabs>
          <w:tab w:val="left" w:pos="3960"/>
          <w:tab w:val="left" w:pos="648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4B0E024D" w14:textId="77777777" w:rsidR="004D7B8C" w:rsidRPr="004D7B8C" w:rsidRDefault="004D7B8C" w:rsidP="004D7B8C">
      <w:pPr>
        <w:tabs>
          <w:tab w:val="left" w:pos="3960"/>
          <w:tab w:val="left" w:pos="648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737B17D1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ab/>
      </w:r>
    </w:p>
    <w:p w14:paraId="544D9094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3EB06E15" w14:textId="77777777" w:rsidR="004D7B8C" w:rsidRP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17C0030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>Name:</w:t>
      </w:r>
      <w:r w:rsidRPr="004D7B8C">
        <w:rPr>
          <w:rFonts w:ascii="Arial" w:eastAsia="Times New Roman" w:hAnsi="Arial" w:cs="Arial"/>
          <w:lang w:val="en-AU" w:eastAsia="en-AU"/>
        </w:rPr>
        <w:tab/>
      </w:r>
    </w:p>
    <w:p w14:paraId="5D1FDBC5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2A3F0676" w14:textId="77777777" w:rsidR="004D7B8C" w:rsidRP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4EE793F0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>Qualification:</w:t>
      </w:r>
      <w:r w:rsidRPr="004D7B8C">
        <w:rPr>
          <w:rFonts w:ascii="Arial" w:eastAsia="Times New Roman" w:hAnsi="Arial" w:cs="Arial"/>
          <w:lang w:val="en-AU" w:eastAsia="en-AU"/>
        </w:rPr>
        <w:tab/>
      </w:r>
    </w:p>
    <w:p w14:paraId="25234B6F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5611B4B8" w14:textId="77777777" w:rsidR="004D7B8C" w:rsidRP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004ED70E" w14:textId="77777777" w:rsidR="004D7B8C" w:rsidRDefault="004D7B8C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4D7B8C">
        <w:rPr>
          <w:rFonts w:ascii="Arial" w:eastAsia="Times New Roman" w:hAnsi="Arial" w:cs="Arial"/>
          <w:lang w:val="en-AU" w:eastAsia="en-AU"/>
        </w:rPr>
        <w:t>Address:</w:t>
      </w:r>
      <w:r w:rsidRPr="004D7B8C">
        <w:rPr>
          <w:rFonts w:ascii="Arial" w:eastAsia="Times New Roman" w:hAnsi="Arial" w:cs="Arial"/>
          <w:lang w:val="en-AU" w:eastAsia="en-AU"/>
        </w:rPr>
        <w:tab/>
      </w:r>
    </w:p>
    <w:p w14:paraId="6B9CF040" w14:textId="77777777" w:rsidR="002D4B09" w:rsidRDefault="002D4B09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  <w:sectPr w:rsidR="002D4B09" w:rsidSect="00C27A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851" w:bottom="2070" w:left="851" w:header="709" w:footer="649" w:gutter="0"/>
          <w:cols w:space="708"/>
          <w:titlePg/>
          <w:docGrid w:linePitch="360"/>
        </w:sectPr>
      </w:pPr>
    </w:p>
    <w:p w14:paraId="7EB9C1FB" w14:textId="77777777" w:rsidR="009F7E67" w:rsidRPr="009F7E67" w:rsidRDefault="009F7E67" w:rsidP="009F7E67">
      <w:pPr>
        <w:pageBreakBefore/>
        <w:spacing w:before="120" w:after="0" w:line="240" w:lineRule="auto"/>
        <w:ind w:left="720"/>
        <w:rPr>
          <w:rFonts w:ascii="Arial" w:eastAsia="Times New Roman" w:hAnsi="Arial" w:cs="Arial"/>
          <w:b/>
          <w:sz w:val="14"/>
          <w:szCs w:val="14"/>
          <w:lang w:val="en-AU"/>
        </w:rPr>
      </w:pPr>
      <w:r w:rsidRPr="009F7E67">
        <w:rPr>
          <w:rFonts w:ascii="Arial" w:eastAsia="Times New Roman" w:hAnsi="Arial" w:cs="Arial"/>
          <w:b/>
          <w:sz w:val="14"/>
          <w:szCs w:val="14"/>
          <w:lang w:val="en-AU"/>
        </w:rPr>
        <w:lastRenderedPageBreak/>
        <w:t xml:space="preserve">A statutory declaration under the </w:t>
      </w:r>
      <w:r w:rsidRPr="009F7E67">
        <w:rPr>
          <w:rFonts w:ascii="Arial" w:eastAsia="Times New Roman" w:hAnsi="Arial" w:cs="Arial"/>
          <w:b/>
          <w:i/>
          <w:sz w:val="14"/>
          <w:szCs w:val="14"/>
          <w:lang w:val="en-AU"/>
        </w:rPr>
        <w:t>Statutory Declarations Act 1959</w:t>
      </w:r>
      <w:r w:rsidRPr="009F7E67">
        <w:rPr>
          <w:rFonts w:ascii="Arial" w:eastAsia="Times New Roman" w:hAnsi="Arial" w:cs="Arial"/>
          <w:b/>
          <w:sz w:val="14"/>
          <w:szCs w:val="14"/>
          <w:lang w:val="en-AU"/>
        </w:rPr>
        <w:t xml:space="preserve"> may be made before–</w:t>
      </w:r>
    </w:p>
    <w:p w14:paraId="3753B6A4" w14:textId="77777777" w:rsidR="009F7E67" w:rsidRPr="009F7E67" w:rsidRDefault="009F7E67" w:rsidP="009F7E67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(1) </w:t>
      </w:r>
      <w:r w:rsidRPr="009F7E67">
        <w:rPr>
          <w:rFonts w:ascii="Arial" w:eastAsia="Times New Roman" w:hAnsi="Arial" w:cs="Arial"/>
          <w:sz w:val="14"/>
          <w:szCs w:val="14"/>
          <w:lang w:val="en-AU"/>
        </w:rPr>
        <w:t>a person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who </w:t>
      </w:r>
      <w:r w:rsidRPr="009F7E67">
        <w:rPr>
          <w:rFonts w:ascii="Arial" w:eastAsia="Times New Roman" w:hAnsi="Arial" w:cs="Arial"/>
          <w:sz w:val="14"/>
          <w:szCs w:val="14"/>
          <w:lang w:val="en-AU"/>
        </w:rPr>
        <w:t>is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currently licensed or registered under a law to practise in one of the following occupations:</w:t>
      </w:r>
    </w:p>
    <w:p w14:paraId="2192802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Architect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Chiropractor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Dentist</w:t>
      </w:r>
    </w:p>
    <w:p w14:paraId="0C4C2CF2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Financial adviser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Financial Planner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Legal practitioner</w:t>
      </w:r>
    </w:p>
    <w:p w14:paraId="6164F749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i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Medical practitioner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Midwife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 xml:space="preserve">Migration agent registered under Division 3 of Part 3 of the </w:t>
      </w:r>
      <w:r w:rsidRPr="009F7E67">
        <w:rPr>
          <w:rFonts w:ascii="Arial" w:eastAsia="Times New Roman" w:hAnsi="Arial" w:cs="Arial"/>
          <w:i/>
          <w:sz w:val="14"/>
          <w:szCs w:val="14"/>
          <w:lang w:val="en-AU" w:eastAsia="en-AU"/>
        </w:rPr>
        <w:t>Migration Act 1958</w:t>
      </w:r>
    </w:p>
    <w:p w14:paraId="796F8E46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Nurse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Occupational therapist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Optometrist</w:t>
      </w:r>
    </w:p>
    <w:p w14:paraId="47B1FCB4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Patent attorney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Pharmacist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Physiotherapist</w:t>
      </w:r>
    </w:p>
    <w:p w14:paraId="1238672D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Psychologist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Trade marks</w:t>
      </w:r>
      <w:proofErr w:type="gramEnd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attorney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ab/>
        <w:t>Veterinary surgeon</w:t>
      </w:r>
    </w:p>
    <w:p w14:paraId="18DADE66" w14:textId="77777777" w:rsidR="009F7E67" w:rsidRPr="009F7E67" w:rsidRDefault="009F7E67" w:rsidP="009F7E67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  <w:lang w:val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(2) </w:t>
      </w:r>
      <w:r w:rsidRPr="009F7E67">
        <w:rPr>
          <w:rFonts w:ascii="Arial" w:eastAsia="Times New Roman" w:hAnsi="Arial" w:cs="Arial"/>
          <w:sz w:val="14"/>
          <w:szCs w:val="14"/>
          <w:lang w:val="en-AU"/>
        </w:rPr>
        <w:t>a person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who </w:t>
      </w:r>
      <w:r w:rsidRPr="009F7E67">
        <w:rPr>
          <w:rFonts w:ascii="Arial" w:eastAsia="Times New Roman" w:hAnsi="Arial" w:cs="Arial"/>
          <w:sz w:val="14"/>
          <w:szCs w:val="14"/>
          <w:lang w:val="en-AU"/>
        </w:rPr>
        <w:t>is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enrolled on the </w:t>
      </w:r>
      <w:proofErr w:type="spell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roll</w:t>
      </w:r>
      <w:proofErr w:type="spellEnd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of the Supreme Court of a State or Territory, or the High Court of Australia, as a legal practitioner (however described)</w:t>
      </w:r>
      <w:r w:rsidRPr="009F7E67">
        <w:rPr>
          <w:rFonts w:ascii="Arial" w:eastAsia="Times New Roman" w:hAnsi="Arial" w:cs="Arial"/>
          <w:sz w:val="14"/>
          <w:szCs w:val="14"/>
          <w:lang w:val="en-AU"/>
        </w:rPr>
        <w:t>; or</w:t>
      </w:r>
    </w:p>
    <w:p w14:paraId="1F92B99C" w14:textId="77777777" w:rsidR="009F7E67" w:rsidRPr="009F7E67" w:rsidRDefault="009F7E67" w:rsidP="009F7E67">
      <w:pPr>
        <w:spacing w:before="120" w:after="0" w:line="240" w:lineRule="auto"/>
        <w:ind w:left="720"/>
        <w:rPr>
          <w:rFonts w:ascii="Arial" w:eastAsia="Times New Roman" w:hAnsi="Arial" w:cs="Arial"/>
          <w:sz w:val="14"/>
          <w:szCs w:val="14"/>
          <w:lang w:val="en-AU"/>
        </w:rPr>
      </w:pPr>
      <w:r w:rsidRPr="009F7E67">
        <w:rPr>
          <w:rFonts w:ascii="Arial" w:eastAsia="Times New Roman" w:hAnsi="Arial" w:cs="Arial"/>
          <w:sz w:val="14"/>
          <w:szCs w:val="14"/>
          <w:lang w:val="en-AU"/>
        </w:rPr>
        <w:t>(3) a person who is in the following list:</w:t>
      </w:r>
    </w:p>
    <w:p w14:paraId="5AE7653F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Accountant who is:</w:t>
      </w:r>
    </w:p>
    <w:p w14:paraId="7A23F7FA" w14:textId="77777777" w:rsidR="009F7E67" w:rsidRPr="009F7E67" w:rsidRDefault="009F7E67" w:rsidP="009F7E67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1985" w:hanging="185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fellow of the National Tax Accountants’ Association; or</w:t>
      </w:r>
    </w:p>
    <w:p w14:paraId="50ED26B5" w14:textId="77777777" w:rsidR="009F7E67" w:rsidRPr="009F7E67" w:rsidRDefault="009F7E67" w:rsidP="009F7E67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1985" w:hanging="185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member of any of the following:</w:t>
      </w:r>
    </w:p>
    <w:p w14:paraId="34F2D561" w14:textId="77777777" w:rsidR="009F7E67" w:rsidRPr="009F7E67" w:rsidRDefault="009F7E67" w:rsidP="009F7E67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Chartered Accountants Australia and New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Zealand;</w:t>
      </w:r>
      <w:proofErr w:type="gramEnd"/>
    </w:p>
    <w:p w14:paraId="62F0CC18" w14:textId="77777777" w:rsidR="009F7E67" w:rsidRPr="009F7E67" w:rsidRDefault="009F7E67" w:rsidP="009F7E67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the Association of Taxation and Management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Accountants;</w:t>
      </w:r>
      <w:proofErr w:type="gramEnd"/>
    </w:p>
    <w:p w14:paraId="4AD29719" w14:textId="77777777" w:rsidR="009F7E67" w:rsidRPr="009F7E67" w:rsidRDefault="009F7E67" w:rsidP="009F7E67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CPA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Australia;</w:t>
      </w:r>
      <w:proofErr w:type="gramEnd"/>
    </w:p>
    <w:p w14:paraId="0BFB86E2" w14:textId="77777777" w:rsidR="009F7E67" w:rsidRPr="009F7E67" w:rsidRDefault="009F7E67" w:rsidP="009F7E67">
      <w:pPr>
        <w:numPr>
          <w:ilvl w:val="1"/>
          <w:numId w:val="2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the Institute of Public Accountants</w:t>
      </w:r>
    </w:p>
    <w:p w14:paraId="4B7235B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Agent of the Australian Postal Corporation who is in charge of an office supplying postal services to the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public</w:t>
      </w:r>
      <w:proofErr w:type="gramEnd"/>
    </w:p>
    <w:p w14:paraId="77827381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APS employee engaged on an ongoing basis with 5 or more years of continuous service who is not specified in another item in this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list</w:t>
      </w:r>
      <w:proofErr w:type="gramEnd"/>
    </w:p>
    <w:p w14:paraId="62962282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Australian Consular Officer or Australian Diplomatic Officer (within the meaning of the </w:t>
      </w:r>
      <w:r w:rsidRPr="009F7E67"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  <w:t>Consular Fees Act 1955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)</w:t>
      </w:r>
    </w:p>
    <w:p w14:paraId="34B6BECD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Bailiff</w:t>
      </w:r>
    </w:p>
    <w:p w14:paraId="61C295B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Bank officer with 5 or more continuous years of service</w:t>
      </w:r>
    </w:p>
    <w:p w14:paraId="00F56B44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Building society officer with 5 or more years of continuous service</w:t>
      </w:r>
    </w:p>
    <w:p w14:paraId="6220B983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Chief executive officer of a Commonwealth court</w:t>
      </w:r>
    </w:p>
    <w:p w14:paraId="1C79BE12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Clerk of a court</w:t>
      </w:r>
    </w:p>
    <w:p w14:paraId="057D719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Commissioner for Affidavits</w:t>
      </w:r>
    </w:p>
    <w:p w14:paraId="387A5D8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Commissioner for Declarations</w:t>
      </w:r>
    </w:p>
    <w:p w14:paraId="4963EBEC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Credit union officer with 5 or more years of continuous service</w:t>
      </w:r>
    </w:p>
    <w:p w14:paraId="195EA6B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560" w:hanging="12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Employee of a Commonwealth authority engaged on a permanent basis with 5 or more years of continuous service who is not specified in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another</w:t>
      </w:r>
      <w:proofErr w:type="gramEnd"/>
    </w:p>
    <w:p w14:paraId="5F2D5B44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560" w:hanging="12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item in this list</w:t>
      </w:r>
    </w:p>
    <w:p w14:paraId="6A133BC8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Employee of the Australian Trade and Investment Commission who is:</w:t>
      </w:r>
    </w:p>
    <w:p w14:paraId="7EE9601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(a) in a country or place outside Australia; and</w:t>
      </w:r>
    </w:p>
    <w:p w14:paraId="5A17420B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(b) authorised under paragraph 3 (d) of the </w:t>
      </w:r>
      <w:r w:rsidRPr="009F7E67"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  <w:t>Consular Fees Act 1955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; and</w:t>
      </w:r>
    </w:p>
    <w:p w14:paraId="494D8021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(c) exercising the employee’s function at that place</w:t>
      </w:r>
    </w:p>
    <w:p w14:paraId="3D394D8D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Employee of the Commonwealth who is:</w:t>
      </w:r>
    </w:p>
    <w:p w14:paraId="5A60F2B6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(a) at a place outside Australia; and</w:t>
      </w:r>
    </w:p>
    <w:p w14:paraId="544C1DD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(b) authorised under paragraph 3 (c) of the </w:t>
      </w:r>
      <w:r w:rsidRPr="009F7E67"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  <w:t>Consular Fees Act 1955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; and</w:t>
      </w:r>
    </w:p>
    <w:p w14:paraId="07208B68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216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(c) exercising the employee’s function at that place</w:t>
      </w:r>
    </w:p>
    <w:p w14:paraId="0690DC44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Engineer who is:</w:t>
      </w:r>
    </w:p>
    <w:p w14:paraId="7E5EDB1D" w14:textId="77777777" w:rsidR="009F7E67" w:rsidRPr="009F7E67" w:rsidRDefault="009F7E67" w:rsidP="009F7E67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member of Engineers Australia, other than at the grade of student; or</w:t>
      </w:r>
    </w:p>
    <w:p w14:paraId="1808F381" w14:textId="77777777" w:rsidR="009F7E67" w:rsidRPr="009F7E67" w:rsidRDefault="009F7E67" w:rsidP="009F7E67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Registered Professional Engineer of Professionals Australia; or</w:t>
      </w:r>
    </w:p>
    <w:p w14:paraId="2A725B08" w14:textId="77777777" w:rsidR="009F7E67" w:rsidRPr="009F7E67" w:rsidRDefault="009F7E67" w:rsidP="009F7E67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registered as an engineer under a law of the Commonwealth, a State or Territory; or</w:t>
      </w:r>
    </w:p>
    <w:p w14:paraId="001AFA1B" w14:textId="77777777" w:rsidR="009F7E67" w:rsidRPr="009F7E67" w:rsidRDefault="009F7E67" w:rsidP="009F7E67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registered on the National Engineering Register by Engineers Australia</w:t>
      </w:r>
    </w:p>
    <w:p w14:paraId="25F99A21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Finance company officer with 5 or more years of continuous service</w:t>
      </w:r>
    </w:p>
    <w:p w14:paraId="739A9FE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Holder of a statutory office not specified in another item in this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list</w:t>
      </w:r>
      <w:proofErr w:type="gramEnd"/>
    </w:p>
    <w:p w14:paraId="0DF661A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Judge</w:t>
      </w:r>
    </w:p>
    <w:p w14:paraId="400DF932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Justice of the Peace</w:t>
      </w:r>
    </w:p>
    <w:p w14:paraId="731DDAB6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Magistrate</w:t>
      </w:r>
    </w:p>
    <w:p w14:paraId="5B5C795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Marriage celebrant registered under Subdivision C of Division 1 of Part IV of the </w:t>
      </w:r>
      <w:r w:rsidRPr="009F7E67"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  <w:t>Marriage Act 1961</w:t>
      </w:r>
    </w:p>
    <w:p w14:paraId="05A8F1BB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Master of a court</w:t>
      </w:r>
    </w:p>
    <w:p w14:paraId="3D4E3999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Member of the Australian Defence Force who is:</w:t>
      </w:r>
    </w:p>
    <w:p w14:paraId="7D0471ED" w14:textId="77777777" w:rsidR="009F7E67" w:rsidRPr="009F7E67" w:rsidRDefault="009F7E67" w:rsidP="009F7E6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an officer</w:t>
      </w:r>
    </w:p>
    <w:p w14:paraId="2E939F03" w14:textId="77777777" w:rsidR="009F7E67" w:rsidRPr="009F7E67" w:rsidRDefault="009F7E67" w:rsidP="009F7E6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a non-commissioned officer within the meaning of the </w:t>
      </w:r>
      <w:r w:rsidRPr="009F7E67">
        <w:rPr>
          <w:rFonts w:ascii="Arial" w:eastAsia="Times New Roman" w:hAnsi="Arial" w:cs="Arial"/>
          <w:i/>
          <w:sz w:val="14"/>
          <w:szCs w:val="14"/>
          <w:lang w:val="en-AU" w:eastAsia="en-AU"/>
        </w:rPr>
        <w:t xml:space="preserve">Defence Force Discipline Act </w:t>
      </w:r>
      <w:proofErr w:type="gramStart"/>
      <w:r w:rsidRPr="009F7E67">
        <w:rPr>
          <w:rFonts w:ascii="Arial" w:eastAsia="Times New Roman" w:hAnsi="Arial" w:cs="Arial"/>
          <w:i/>
          <w:sz w:val="14"/>
          <w:szCs w:val="14"/>
          <w:lang w:val="en-AU" w:eastAsia="en-AU"/>
        </w:rPr>
        <w:t xml:space="preserve">1982 </w:t>
      </w: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with</w:t>
      </w:r>
      <w:proofErr w:type="gramEnd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 5 or more years of continuous service</w:t>
      </w:r>
    </w:p>
    <w:p w14:paraId="70481120" w14:textId="77777777" w:rsidR="009F7E67" w:rsidRPr="009F7E67" w:rsidRDefault="009F7E67" w:rsidP="009F7E6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warrant officer within the meaning of that Act</w:t>
      </w:r>
    </w:p>
    <w:p w14:paraId="17C5ED11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Member of the Australasian Institute of Mining and Metallurgy</w:t>
      </w:r>
    </w:p>
    <w:p w14:paraId="1F246325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Member of the Governance Institute of Australia Ltd</w:t>
      </w:r>
    </w:p>
    <w:p w14:paraId="51FC3E3C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Member of:</w:t>
      </w:r>
    </w:p>
    <w:p w14:paraId="54EC5BB0" w14:textId="77777777" w:rsidR="009F7E67" w:rsidRPr="009F7E67" w:rsidRDefault="009F7E67" w:rsidP="009F7E67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the Parliament of the Commonwealth</w:t>
      </w:r>
    </w:p>
    <w:p w14:paraId="0A864B41" w14:textId="77777777" w:rsidR="009F7E67" w:rsidRPr="009F7E67" w:rsidRDefault="009F7E67" w:rsidP="009F7E67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the Parliament of a State</w:t>
      </w:r>
    </w:p>
    <w:p w14:paraId="5D01A7B2" w14:textId="77777777" w:rsidR="009F7E67" w:rsidRPr="009F7E67" w:rsidRDefault="009F7E67" w:rsidP="009F7E67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Territory legislature</w:t>
      </w:r>
    </w:p>
    <w:p w14:paraId="238B4284" w14:textId="77777777" w:rsidR="009F7E67" w:rsidRPr="009F7E67" w:rsidRDefault="009F7E67" w:rsidP="009F7E67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local government authority</w:t>
      </w:r>
    </w:p>
    <w:p w14:paraId="3083762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Minister of religion registered under Subdivision A of Division 1 of Part IV of the </w:t>
      </w:r>
      <w:r w:rsidRPr="009F7E67">
        <w:rPr>
          <w:rFonts w:ascii="Arial" w:eastAsia="Times New Roman" w:hAnsi="Arial" w:cs="Arial"/>
          <w:i/>
          <w:iCs/>
          <w:sz w:val="14"/>
          <w:szCs w:val="14"/>
          <w:lang w:val="en-AU" w:eastAsia="en-AU"/>
        </w:rPr>
        <w:t>Marriage Act 1961</w:t>
      </w:r>
    </w:p>
    <w:p w14:paraId="3E598D57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Notary public, including a notary public (however described) exercising functions at a place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outside</w:t>
      </w:r>
      <w:proofErr w:type="gramEnd"/>
    </w:p>
    <w:p w14:paraId="0C901927" w14:textId="77777777" w:rsidR="009F7E67" w:rsidRPr="009F7E67" w:rsidRDefault="009F7E67" w:rsidP="009F7E6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the Commonwealth</w:t>
      </w:r>
    </w:p>
    <w:p w14:paraId="0F2198C8" w14:textId="77777777" w:rsidR="009F7E67" w:rsidRPr="009F7E67" w:rsidRDefault="009F7E67" w:rsidP="009F7E67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the external Territories of the Commonwealth</w:t>
      </w:r>
    </w:p>
    <w:p w14:paraId="16EED932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560" w:hanging="12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Permanent employee of the Australian Postal Corporation with 5 or more years of continuous service who is employed in an office providing postal services to the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public</w:t>
      </w:r>
      <w:proofErr w:type="gramEnd"/>
    </w:p>
    <w:p w14:paraId="640F10E7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Permanent employee of</w:t>
      </w:r>
    </w:p>
    <w:p w14:paraId="31086189" w14:textId="77777777" w:rsidR="009F7E67" w:rsidRPr="009F7E67" w:rsidRDefault="009F7E67" w:rsidP="009F7E6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State or Territory or a State or Territory authority</w:t>
      </w:r>
    </w:p>
    <w:p w14:paraId="299282A9" w14:textId="77777777" w:rsidR="009F7E67" w:rsidRPr="009F7E67" w:rsidRDefault="009F7E67" w:rsidP="009F7E6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a local government authority</w:t>
      </w:r>
    </w:p>
    <w:p w14:paraId="74AB6894" w14:textId="77777777" w:rsidR="00102E6A" w:rsidRDefault="00102E6A">
      <w:pPr>
        <w:rPr>
          <w:rFonts w:ascii="Arial" w:eastAsia="Times New Roman" w:hAnsi="Arial" w:cs="Arial"/>
          <w:sz w:val="14"/>
          <w:szCs w:val="14"/>
          <w:lang w:val="en-AU" w:eastAsia="en-AU"/>
        </w:rPr>
      </w:pPr>
      <w:r>
        <w:rPr>
          <w:rFonts w:ascii="Arial" w:eastAsia="Times New Roman" w:hAnsi="Arial" w:cs="Arial"/>
          <w:sz w:val="14"/>
          <w:szCs w:val="14"/>
          <w:lang w:val="en-AU" w:eastAsia="en-AU"/>
        </w:rPr>
        <w:br w:type="page"/>
      </w:r>
    </w:p>
    <w:p w14:paraId="6ED7F823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44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lastRenderedPageBreak/>
        <w:t xml:space="preserve">with 5 or more years of continuous service, other than such an employee who is specified in another item of this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list</w:t>
      </w:r>
      <w:proofErr w:type="gramEnd"/>
    </w:p>
    <w:p w14:paraId="6E575903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Person before whom a statutory declaration may be made under the law of the State or Territory in which the declaration is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made</w:t>
      </w:r>
      <w:proofErr w:type="gramEnd"/>
    </w:p>
    <w:p w14:paraId="27FEC38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Police officer</w:t>
      </w:r>
    </w:p>
    <w:p w14:paraId="739EBF44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Registrar, or Deputy Registrar, of a court</w:t>
      </w:r>
    </w:p>
    <w:p w14:paraId="2C1C95A1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Senior executive employee of a Commonwealth authority</w:t>
      </w:r>
    </w:p>
    <w:p w14:paraId="5FA51A2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Senior executive employee of a State or Territory</w:t>
      </w:r>
    </w:p>
    <w:p w14:paraId="5BE83941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SES employee of the Commonwealth</w:t>
      </w:r>
    </w:p>
    <w:p w14:paraId="76E96793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Sheriff</w:t>
      </w:r>
    </w:p>
    <w:p w14:paraId="733760FE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Sheriff’s officer</w:t>
      </w:r>
    </w:p>
    <w:p w14:paraId="2E90F460" w14:textId="77777777" w:rsidR="009F7E67" w:rsidRPr="009F7E67" w:rsidRDefault="009F7E67" w:rsidP="009F7E67">
      <w:pPr>
        <w:autoSpaceDE w:val="0"/>
        <w:autoSpaceDN w:val="0"/>
        <w:adjustRightInd w:val="0"/>
        <w:spacing w:before="60" w:after="0" w:line="240" w:lineRule="auto"/>
        <w:ind w:left="1800" w:hanging="360"/>
        <w:rPr>
          <w:rFonts w:ascii="Arial" w:eastAsia="Times New Roman" w:hAnsi="Arial" w:cs="Arial"/>
          <w:sz w:val="14"/>
          <w:szCs w:val="14"/>
          <w:lang w:val="en-AU" w:eastAsia="en-AU"/>
        </w:rPr>
      </w:pPr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 xml:space="preserve">Teacher employed on a permanent full-time or part-time basis at a school or tertiary education </w:t>
      </w:r>
      <w:proofErr w:type="gramStart"/>
      <w:r w:rsidRPr="009F7E67">
        <w:rPr>
          <w:rFonts w:ascii="Arial" w:eastAsia="Times New Roman" w:hAnsi="Arial" w:cs="Arial"/>
          <w:sz w:val="14"/>
          <w:szCs w:val="14"/>
          <w:lang w:val="en-AU" w:eastAsia="en-AU"/>
        </w:rPr>
        <w:t>institution</w:t>
      </w:r>
      <w:proofErr w:type="gramEnd"/>
    </w:p>
    <w:p w14:paraId="09FBC359" w14:textId="77777777" w:rsidR="002D4B09" w:rsidRPr="004D7B8C" w:rsidRDefault="002D4B09" w:rsidP="004D7B8C">
      <w:pPr>
        <w:tabs>
          <w:tab w:val="left" w:leader="dot" w:pos="3960"/>
        </w:tabs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1A81D0DA" w14:textId="77777777" w:rsidR="009F7E67" w:rsidRPr="006A381A" w:rsidRDefault="009F7E67" w:rsidP="009F7E67">
      <w:pPr>
        <w:rPr>
          <w:szCs w:val="14"/>
        </w:rPr>
      </w:pPr>
    </w:p>
    <w:p w14:paraId="0135F26C" w14:textId="77777777" w:rsidR="0072769A" w:rsidRDefault="0072769A" w:rsidP="009F7E67">
      <w:pPr>
        <w:spacing w:after="0" w:line="240" w:lineRule="auto"/>
        <w:ind w:left="720"/>
      </w:pPr>
    </w:p>
    <w:sectPr w:rsidR="0072769A" w:rsidSect="00102E6A">
      <w:footerReference w:type="first" r:id="rId13"/>
      <w:pgSz w:w="11906" w:h="16838" w:code="9"/>
      <w:pgMar w:top="567" w:right="566" w:bottom="180" w:left="567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05B2" w14:textId="77777777" w:rsidR="00F250C4" w:rsidRDefault="00F250C4" w:rsidP="003906AC">
      <w:pPr>
        <w:spacing w:after="0" w:line="240" w:lineRule="auto"/>
      </w:pPr>
      <w:r>
        <w:separator/>
      </w:r>
    </w:p>
  </w:endnote>
  <w:endnote w:type="continuationSeparator" w:id="0">
    <w:p w14:paraId="708B7701" w14:textId="77777777" w:rsidR="00F250C4" w:rsidRDefault="00F250C4" w:rsidP="0039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219F" w14:textId="77777777" w:rsidR="00C27AAD" w:rsidRDefault="00C27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BA30" w14:textId="77777777" w:rsidR="00F040C8" w:rsidRPr="00A804DA" w:rsidRDefault="006879C3">
    <w:pPr>
      <w:pStyle w:val="Footer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D27" w14:textId="77777777" w:rsidR="002D4B09" w:rsidRPr="004D7B8C" w:rsidRDefault="002D4B09" w:rsidP="002D4B09">
    <w:pPr>
      <w:tabs>
        <w:tab w:val="left" w:pos="540"/>
        <w:tab w:val="left" w:pos="3960"/>
        <w:tab w:val="left" w:pos="6480"/>
      </w:tabs>
      <w:spacing w:after="60" w:line="240" w:lineRule="auto"/>
      <w:ind w:left="547" w:right="1109" w:hanging="547"/>
      <w:rPr>
        <w:rFonts w:ascii="Arial" w:eastAsia="Times New Roman" w:hAnsi="Arial" w:cs="Arial"/>
        <w:i/>
        <w:sz w:val="16"/>
        <w:szCs w:val="16"/>
        <w:lang w:val="en-AU" w:eastAsia="en-AU"/>
      </w:rPr>
    </w:pP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>Note 1</w:t>
    </w: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ab/>
    </w:r>
    <w:r w:rsidRPr="004D7B8C">
      <w:rPr>
        <w:rFonts w:ascii="Arial" w:eastAsia="Times New Roman" w:hAnsi="Arial" w:cs="Arial"/>
        <w:sz w:val="16"/>
        <w:szCs w:val="16"/>
        <w:lang w:val="en-AU" w:eastAsia="en-AU"/>
      </w:rPr>
      <w:t xml:space="preserve">A person who intentionally makes a false statement in a statutory declaration is guilty of an offence, the punishment for which is imprisonment for a term of 4 years – see section 11 of the </w:t>
    </w: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>Statutory Declaration Act 1959.</w:t>
    </w:r>
  </w:p>
  <w:p w14:paraId="458054E4" w14:textId="77777777" w:rsidR="002D4B09" w:rsidRPr="00C27AAD" w:rsidRDefault="002D4B09" w:rsidP="002D4B09">
    <w:pPr>
      <w:tabs>
        <w:tab w:val="left" w:pos="540"/>
        <w:tab w:val="left" w:pos="3960"/>
        <w:tab w:val="left" w:pos="6480"/>
      </w:tabs>
      <w:spacing w:after="0" w:line="240" w:lineRule="auto"/>
      <w:ind w:left="547" w:right="1109" w:hanging="547"/>
      <w:rPr>
        <w:rFonts w:ascii="Arial" w:eastAsia="Times New Roman" w:hAnsi="Arial" w:cs="Arial"/>
        <w:sz w:val="16"/>
        <w:szCs w:val="16"/>
        <w:lang w:val="en-AU" w:eastAsia="en-AU"/>
      </w:rPr>
    </w:pP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>Note 2</w:t>
    </w: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ab/>
    </w:r>
    <w:r w:rsidRPr="004D7B8C">
      <w:rPr>
        <w:rFonts w:ascii="Arial" w:eastAsia="Times New Roman" w:hAnsi="Arial" w:cs="Arial"/>
        <w:sz w:val="16"/>
        <w:szCs w:val="16"/>
        <w:lang w:val="en-AU" w:eastAsia="en-AU"/>
      </w:rPr>
      <w:t xml:space="preserve">Chapter 2 of the </w:t>
    </w: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>Criminal Code</w:t>
    </w:r>
    <w:r w:rsidRPr="004D7B8C">
      <w:rPr>
        <w:rFonts w:ascii="Arial" w:eastAsia="Times New Roman" w:hAnsi="Arial" w:cs="Arial"/>
        <w:sz w:val="16"/>
        <w:szCs w:val="16"/>
        <w:lang w:val="en-AU" w:eastAsia="en-AU"/>
      </w:rPr>
      <w:t xml:space="preserve"> applies to all offences against the </w:t>
    </w: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>Statutory Declarations Act 1959</w:t>
    </w:r>
    <w:r w:rsidRPr="004D7B8C">
      <w:rPr>
        <w:rFonts w:ascii="Arial" w:eastAsia="Times New Roman" w:hAnsi="Arial" w:cs="Arial"/>
        <w:sz w:val="16"/>
        <w:szCs w:val="16"/>
        <w:lang w:val="en-AU" w:eastAsia="en-AU"/>
      </w:rPr>
      <w:t xml:space="preserve"> – see section 5A of the </w:t>
    </w:r>
    <w:r w:rsidRPr="004D7B8C">
      <w:rPr>
        <w:rFonts w:ascii="Arial" w:eastAsia="Times New Roman" w:hAnsi="Arial" w:cs="Arial"/>
        <w:i/>
        <w:sz w:val="16"/>
        <w:szCs w:val="16"/>
        <w:lang w:val="en-AU" w:eastAsia="en-AU"/>
      </w:rPr>
      <w:t>Statutory Declarations Act 1959.</w:t>
    </w:r>
  </w:p>
  <w:p w14:paraId="67459541" w14:textId="77777777" w:rsidR="004D7B8C" w:rsidRPr="002D4B09" w:rsidRDefault="004D7B8C" w:rsidP="002D4B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97C4" w14:textId="77777777" w:rsidR="002D4B09" w:rsidRPr="009F7E67" w:rsidRDefault="002D4B09" w:rsidP="002D4B0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9C75" w14:textId="77777777" w:rsidR="00F250C4" w:rsidRDefault="00F250C4" w:rsidP="003906AC">
      <w:pPr>
        <w:spacing w:after="0" w:line="240" w:lineRule="auto"/>
      </w:pPr>
      <w:r>
        <w:separator/>
      </w:r>
    </w:p>
  </w:footnote>
  <w:footnote w:type="continuationSeparator" w:id="0">
    <w:p w14:paraId="6906A9B7" w14:textId="77777777" w:rsidR="00F250C4" w:rsidRDefault="00F250C4" w:rsidP="0039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D3A2" w14:textId="77777777" w:rsidR="00C27AAD" w:rsidRDefault="00C27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F947" w14:textId="77777777" w:rsidR="00F040C8" w:rsidRPr="00A804DA" w:rsidRDefault="006879C3">
    <w:pPr>
      <w:pStyle w:val="Header"/>
      <w:rPr>
        <w:sz w:val="2"/>
        <w:szCs w:val="2"/>
      </w:rPr>
    </w:pPr>
    <w:r>
      <w:rPr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153" w14:textId="77777777" w:rsidR="00C27AAD" w:rsidRPr="002D4B09" w:rsidRDefault="00C27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D0E7D3A"/>
    <w:multiLevelType w:val="hybridMultilevel"/>
    <w:tmpl w:val="E1AAF94E"/>
    <w:lvl w:ilvl="0" w:tplc="CFEC4DF2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08169357">
    <w:abstractNumId w:val="1"/>
  </w:num>
  <w:num w:numId="2" w16cid:durableId="2017806137">
    <w:abstractNumId w:val="6"/>
  </w:num>
  <w:num w:numId="3" w16cid:durableId="1458911831">
    <w:abstractNumId w:val="4"/>
  </w:num>
  <w:num w:numId="4" w16cid:durableId="314261653">
    <w:abstractNumId w:val="0"/>
  </w:num>
  <w:num w:numId="5" w16cid:durableId="2016108098">
    <w:abstractNumId w:val="5"/>
  </w:num>
  <w:num w:numId="6" w16cid:durableId="630942809">
    <w:abstractNumId w:val="2"/>
  </w:num>
  <w:num w:numId="7" w16cid:durableId="28579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kSession" w:val="&lt;?xml version=&quot;1.0&quot; encoding=&quot;utf-16&quot;?&gt;_x000d__x000a_&lt;AskSession xmlns:xsd=&quot;http://www.w3.org/2001/XMLSchema&quot; xmlns:xsi=&quot;http://www.w3.org/2001/XMLSchema-instance&quot;&gt;_x000d__x000a_  &lt;Answers&gt;_x000d__x000a_    &lt;AskAnswer&gt;_x000d__x000a_      &lt;AskId&gt;d2916ffe-d527-4280-9d76-bee6115ff14c&lt;/AskId&gt;_x000d__x000a_      &lt;Answer xsi:type=&quot;xsd:string&quot;&gt;[insert your full name], [insert your address], [insert your occupation]&lt;/Answer&gt;_x000d__x000a_    &lt;/AskAnswer&gt;_x000d__x000a_  &lt;/Answers&gt;_x000d__x000a_&lt;/AskSession&gt;"/>
    <w:docVar w:name="firm_ask/d2916ffe-d527-4280-9d76-bee6115ff14c" w:val="&lt;?xml version=&quot;1.0&quot; encoding=&quot;utf-16&quot;?&gt;_x000d__x000a_&lt;Ask xmlns:xsi=&quot;http://www.w3.org/2001/XMLSchema-instance&quot; xmlns:xsd=&quot;http://www.w3.org/2001/XMLSchema&quot;&gt;_x000d__x000a_  &lt;Id&gt;d2916ffe-d527-4280-9d76-bee6115ff14c&lt;/Id&gt;_x000d__x000a_  &lt;Versions&gt;_x000d__x000a_    &lt;AskVersion&gt;_x000d__x000a_      &lt;Id&gt;698a727f-09da-4c1b-b854-da32e533d538&lt;/Id&gt;_x000d__x000a_      &lt;Name&gt;Declaration&lt;/Name&gt;_x000d__x000a_      &lt;QuestionText&gt;Insert name of declarant&lt;/QuestionText&gt;_x000d__x000a_      &lt;AnswerDataType&gt;Text&lt;/AnswerDataType&gt;_x000d__x000a_      &lt;Choices /&gt;_x000d__x000a_      &lt;IsFromServer&gt;false&lt;/IsFromServer&gt;_x000d__x000a_      &lt;ValidFrom&gt;2017-04-20T05:28:41.4182505Z&lt;/ValidFrom&gt;_x000d__x000a_      &lt;ValidTo&gt;2017-04-20T05:29:23.0395076Z&lt;/ValidTo&gt;_x000d__x000a_      &lt;UserId&gt;6c7bcb6c-405d-4641-9aff-25bd22ff9afa&lt;/UserId&gt;_x000d__x000a_      &lt;DefaultAnswerType&gt;Nothing&lt;/DefaultAnswerType&gt;_x000d__x000a_    &lt;/AskVersion&gt;_x000d__x000a_    &lt;AskVersion&gt;_x000d__x000a_      &lt;Id&gt;888d6ce6-6be9-4221-9289-0816b5361197&lt;/Id&gt;_x000d__x000a_      &lt;Name&gt;Declaration&lt;/Name&gt;_x000d__x000a_      &lt;QuestionText&gt;Insert name, address and occupation of declarant&lt;/QuestionText&gt;_x000d__x000a_      &lt;AnswerDataType&gt;Text&lt;/AnswerDataType&gt;_x000d__x000a_      &lt;Choices /&gt;_x000d__x000a_      &lt;IsFromServer&gt;false&lt;/IsFromServer&gt;_x000d__x000a_      &lt;ValidFrom&gt;2017-04-20T05:29:23.0395076Z&lt;/ValidFrom&gt;_x000d__x000a_      &lt;ValidTo xsi:nil=&quot;true&quot; /&gt;_x000d__x000a_      &lt;UserId&gt;6c7bcb6c-405d-4641-9aff-25bd22ff9afa&lt;/UserId&gt;_x000d__x000a_      &lt;DefaultAnswerType&gt;Nothing&lt;/DefaultAnswerType&gt;_x000d__x000a_    &lt;/AskVersion&gt;_x000d__x000a_  &lt;/Versions&gt;_x000d__x000a_&lt;/Ask&gt;"/>
    <w:docVar w:name="firm_ask_index/AsksIndex" w:val="&lt;?xml version=&quot;1.0&quot; encoding=&quot;utf-16&quot;?&gt;_x000d__x000a_&lt;DocumentAskIndex xmlns:xsi=&quot;http://www.w3.org/2001/XMLSchema-instance&quot; xmlns:xsd=&quot;http://www.w3.org/2001/XMLSchema&quot;&gt;_x000d__x000a_  &lt;DocumentId&gt;8245abc4-ba1c-446c-99bc-9215c273621a&lt;/DocumentId&gt;_x000d__x000a_  &lt;Asks&gt;_x000d__x000a_    &lt;DocumentAsk&gt;_x000d__x000a_      &lt;AskId&gt;d2916ffe-d527-4280-9d76-bee6115ff14c&lt;/AskId&gt;_x000d__x000a_    &lt;/DocumentAsk&gt;_x000d__x000a_  &lt;/Asks&gt;_x000d__x000a_&lt;/DocumentAskIndex&gt;"/>
  </w:docVars>
  <w:rsids>
    <w:rsidRoot w:val="0072769A"/>
    <w:rsid w:val="00102E6A"/>
    <w:rsid w:val="002D4B09"/>
    <w:rsid w:val="002F592D"/>
    <w:rsid w:val="003906AC"/>
    <w:rsid w:val="004D7B8C"/>
    <w:rsid w:val="0072769A"/>
    <w:rsid w:val="0094635F"/>
    <w:rsid w:val="009F7E67"/>
    <w:rsid w:val="00C27AAD"/>
    <w:rsid w:val="00F0629D"/>
    <w:rsid w:val="00F250C4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03360"/>
  <w15:chartTrackingRefBased/>
  <w15:docId w15:val="{42EE9A20-CA97-4A60-935B-04A3D651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AC"/>
  </w:style>
  <w:style w:type="paragraph" w:styleId="Footer">
    <w:name w:val="footer"/>
    <w:basedOn w:val="Normal"/>
    <w:link w:val="FooterChar"/>
    <w:uiPriority w:val="99"/>
    <w:unhideWhenUsed/>
    <w:rsid w:val="0039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4933</Characters>
  <Application>Microsoft Office Word</Application>
  <DocSecurity>0</DocSecurity>
  <Lines>123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Statutory Declaration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Statutory Declaration</dc:title>
  <dc:subject/>
  <dc:creator>Leah Manning</dc:creator>
  <cp:keywords/>
  <dc:description/>
  <cp:lastModifiedBy>Leah Manning</cp:lastModifiedBy>
  <cp:revision>2</cp:revision>
  <dcterms:created xsi:type="dcterms:W3CDTF">2023-03-28T04:12:00Z</dcterms:created>
  <dcterms:modified xsi:type="dcterms:W3CDTF">2023-03-28T04:12:00Z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18a640b1-fc50-4905-9a40-f93824d7d659</vt:lpwstr>
  </property>
  <property fmtid="{D5CDD505-2E9C-101B-9397-08002B2CF9AE}" pid="3" name="CursorPosition">
    <vt:lpwstr/>
  </property>
  <property fmtid="{D5CDD505-2E9C-101B-9397-08002B2CF9AE}" pid="4" name="CustomFormId">
    <vt:lpwstr>73eaaed4-65a0-58e6-9e77-d2a0dbe2355a</vt:lpwstr>
  </property>
  <property fmtid="{D5CDD505-2E9C-101B-9397-08002B2CF9AE}" pid="5" name="AddresseeGrouping">
    <vt:lpwstr>NoGrouping</vt:lpwstr>
  </property>
  <property fmtid="{D5CDD505-2E9C-101B-9397-08002B2CF9AE}" pid="6" name="MatterId">
    <vt:lpwstr>1651c725-5c30-41a0-8fc3-3c2416f7e939</vt:lpwstr>
  </property>
  <property fmtid="{D5CDD505-2E9C-101B-9397-08002B2CF9AE}" pid="7" name="SourceId">
    <vt:lpwstr/>
  </property>
  <property fmtid="{D5CDD505-2E9C-101B-9397-08002B2CF9AE}" pid="8" name="MatterTypeId">
    <vt:lpwstr>b19dc277-6811-44d4-8130-a8ac96851970_VIC</vt:lpwstr>
  </property>
  <property fmtid="{D5CDD505-2E9C-101B-9397-08002B2CF9AE}" pid="9" name="SourceProviderId">
    <vt:lpwstr/>
  </property>
  <property fmtid="{D5CDD505-2E9C-101B-9397-08002B2CF9AE}" pid="10" name="IsAutomatedForm">
    <vt:lpwstr>True</vt:lpwstr>
  </property>
  <property fmtid="{D5CDD505-2E9C-101B-9397-08002B2CF9AE}" pid="11" name="FormAbsolutePath">
    <vt:lpwstr>Federal Forms/Legal Profession Forms/Commonwealth Statutory Declaration</vt:lpwstr>
  </property>
  <property fmtid="{D5CDD505-2E9C-101B-9397-08002B2CF9AE}" pid="12" name="AccountId">
    <vt:lpwstr>97ab076b-0044-42b1-a901-3e9df66da417</vt:lpwstr>
  </property>
  <property fmtid="{D5CDD505-2E9C-101B-9397-08002B2CF9AE}" pid="13" name="MatterFileId">
    <vt:lpwstr>6138bc3e-f694-45da-aa5b-e7e552605fd7</vt:lpwstr>
  </property>
  <property fmtid="{D5CDD505-2E9C-101B-9397-08002B2CF9AE}" pid="14" name="MatterFileProviderId">
    <vt:lpwstr>ToolbarProviderId</vt:lpwstr>
  </property>
</Properties>
</file>